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>
      <w:pPr>
        <w:rPr>
          <w:rFonts w:hint="eastAsia" w:ascii="宋体" w:hAnsi="宋体"/>
          <w:sz w:val="24"/>
          <w:u w:val="single"/>
        </w:rPr>
      </w:pPr>
    </w:p>
    <w:p>
      <w:pPr>
        <w:rPr>
          <w:rFonts w:hint="eastAsia" w:ascii="宋体" w:hAnsi="宋体"/>
          <w:sz w:val="24"/>
          <w:u w:val="single"/>
        </w:rPr>
      </w:pPr>
    </w:p>
    <w:p>
      <w:pPr>
        <w:tabs>
          <w:tab w:val="left" w:pos="6946"/>
          <w:tab w:val="left" w:pos="7088"/>
        </w:tabs>
        <w:spacing w:line="620" w:lineRule="exact"/>
        <w:jc w:val="center"/>
        <w:rPr>
          <w:rFonts w:hint="eastAsia" w:ascii="华康简标题宋" w:hAnsi="黑体" w:eastAsia="华康简标题宋" w:cs="黑体"/>
          <w:bCs/>
          <w:snapToGrid w:val="0"/>
          <w:kern w:val="0"/>
          <w:sz w:val="40"/>
          <w:szCs w:val="40"/>
        </w:rPr>
      </w:pPr>
      <w:r>
        <w:rPr>
          <w:rFonts w:hint="eastAsia" w:ascii="华康简标题宋" w:hAnsi="黑体" w:eastAsia="华康简标题宋" w:cs="黑体"/>
          <w:bCs/>
          <w:snapToGrid w:val="0"/>
          <w:kern w:val="0"/>
          <w:sz w:val="40"/>
          <w:szCs w:val="40"/>
        </w:rPr>
        <w:t>2021东莞市工程师创新方法（TRIZ）应用成果大赛</w:t>
      </w:r>
    </w:p>
    <w:p>
      <w:pPr>
        <w:ind w:left="547" w:leftChars="171"/>
        <w:jc w:val="center"/>
        <w:rPr>
          <w:rFonts w:eastAsia="隶书"/>
          <w:spacing w:val="20"/>
          <w:sz w:val="84"/>
        </w:rPr>
      </w:pPr>
      <w:r>
        <w:rPr>
          <w:rFonts w:hint="eastAsia" w:eastAsia="隶书"/>
          <w:spacing w:val="20"/>
          <w:sz w:val="84"/>
        </w:rPr>
        <w:t>作品申报书</w:t>
      </w:r>
    </w:p>
    <w:p>
      <w:pPr>
        <w:spacing w:line="464" w:lineRule="atLeast"/>
        <w:jc w:val="center"/>
        <w:outlineLvl w:val="0"/>
        <w:rPr>
          <w:rFonts w:ascii="黑体" w:eastAsia="黑体"/>
          <w:sz w:val="34"/>
        </w:rPr>
      </w:pPr>
      <w:r>
        <w:rPr>
          <w:rFonts w:hint="eastAsia" w:ascii="黑体" w:eastAsia="黑体"/>
          <w:sz w:val="34"/>
        </w:rPr>
        <w:t>（2021年）</w:t>
      </w:r>
    </w:p>
    <w:p>
      <w:pPr>
        <w:ind w:left="547" w:leftChars="171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ind w:left="547" w:leftChars="171"/>
        <w:rPr>
          <w:rFonts w:hint="eastAsia" w:ascii="宋体" w:hAnsi="宋体"/>
        </w:rPr>
      </w:pPr>
    </w:p>
    <w:p>
      <w:pPr>
        <w:ind w:firstLine="1392" w:firstLineChars="400"/>
        <w:jc w:val="left"/>
        <w:rPr>
          <w:rFonts w:ascii="楷体_GB2312" w:hAnsi="宋体" w:eastAsia="楷体_GB2312"/>
          <w:sz w:val="28"/>
          <w:u w:val="single"/>
        </w:rPr>
      </w:pPr>
      <w:r>
        <w:rPr>
          <w:rFonts w:hint="eastAsia" w:ascii="楷体_GB2312" w:hAnsi="宋体" w:eastAsia="楷体_GB2312"/>
          <w:spacing w:val="34"/>
          <w:sz w:val="28"/>
        </w:rPr>
        <w:t>作品名称：</w:t>
      </w:r>
      <w:r>
        <w:rPr>
          <w:rFonts w:hint="eastAsia" w:ascii="楷体_GB2312" w:hAnsi="宋体"/>
          <w:spacing w:val="34"/>
          <w:sz w:val="24"/>
          <w:u w:val="single"/>
        </w:rPr>
        <w:t xml:space="preserve">                   </w:t>
      </w:r>
      <w:r>
        <w:rPr>
          <w:rFonts w:hint="eastAsia" w:ascii="楷体_GB2312" w:hAnsi="宋体" w:eastAsia="楷体_GB2312"/>
          <w:spacing w:val="34"/>
          <w:sz w:val="24"/>
          <w:u w:val="single"/>
        </w:rPr>
        <w:t xml:space="preserve">  </w:t>
      </w:r>
    </w:p>
    <w:p>
      <w:pPr>
        <w:ind w:firstLine="1392" w:firstLineChars="400"/>
        <w:jc w:val="left"/>
        <w:rPr>
          <w:rFonts w:ascii="楷体_GB2312" w:hAnsi="宋体" w:eastAsia="楷体_GB2312"/>
          <w:spacing w:val="34"/>
          <w:sz w:val="28"/>
        </w:rPr>
      </w:pPr>
      <w:r>
        <w:rPr>
          <w:rFonts w:hint="eastAsia" w:ascii="楷体_GB2312" w:hAnsi="宋体" w:eastAsia="楷体_GB2312"/>
          <w:spacing w:val="34"/>
          <w:sz w:val="28"/>
        </w:rPr>
        <w:t xml:space="preserve">申报人：  </w:t>
      </w:r>
      <w:r>
        <w:rPr>
          <w:rFonts w:hint="eastAsia" w:ascii="楷体_GB2312" w:hAnsi="宋体" w:eastAsia="楷体_GB2312"/>
          <w:spacing w:val="34"/>
          <w:sz w:val="28"/>
          <w:u w:val="single"/>
        </w:rPr>
        <w:t xml:space="preserve">    </w:t>
      </w:r>
      <w:r>
        <w:rPr>
          <w:rFonts w:hint="eastAsia" w:ascii="楷体_GB2312" w:hAnsi="宋体"/>
          <w:spacing w:val="34"/>
          <w:sz w:val="28"/>
          <w:u w:val="single"/>
        </w:rPr>
        <w:t xml:space="preserve">    </w:t>
      </w:r>
      <w:r>
        <w:rPr>
          <w:rFonts w:hint="eastAsia" w:ascii="楷体_GB2312" w:hAnsi="宋体" w:eastAsia="楷体_GB2312"/>
          <w:spacing w:val="34"/>
          <w:sz w:val="28"/>
          <w:u w:val="single"/>
        </w:rPr>
        <w:t xml:space="preserve">           </w:t>
      </w:r>
      <w:r>
        <w:rPr>
          <w:rFonts w:hint="eastAsia" w:ascii="楷体_GB2312" w:hAnsi="宋体" w:eastAsia="楷体_GB2312"/>
          <w:spacing w:val="34"/>
          <w:sz w:val="28"/>
        </w:rPr>
        <w:t xml:space="preserve"> </w:t>
      </w:r>
    </w:p>
    <w:p>
      <w:pPr>
        <w:ind w:firstLine="1392" w:firstLineChars="400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pacing w:val="34"/>
          <w:sz w:val="28"/>
        </w:rPr>
        <w:t>联系方式</w:t>
      </w:r>
      <w:r>
        <w:rPr>
          <w:rFonts w:hint="eastAsia" w:ascii="楷体_GB2312" w:hAnsi="宋体" w:eastAsia="楷体_GB2312"/>
          <w:sz w:val="28"/>
        </w:rPr>
        <w:t xml:space="preserve">： </w:t>
      </w:r>
      <w:bookmarkStart w:id="0" w:name="OLE_LINK2"/>
      <w:r>
        <w:rPr>
          <w:rFonts w:hint="eastAsia" w:ascii="楷体_GB2312" w:hAnsi="宋体" w:eastAsia="楷体_GB2312"/>
          <w:sz w:val="28"/>
          <w:u w:val="single"/>
        </w:rPr>
        <w:t xml:space="preserve">   </w:t>
      </w:r>
      <w:r>
        <w:rPr>
          <w:rFonts w:hint="eastAsia" w:ascii="楷体_GB2312" w:hAnsi="宋体"/>
          <w:sz w:val="28"/>
          <w:u w:val="single"/>
        </w:rPr>
        <w:t xml:space="preserve">             </w:t>
      </w:r>
      <w:r>
        <w:rPr>
          <w:rFonts w:hint="eastAsia" w:ascii="楷体_GB2312" w:hAnsi="宋体" w:eastAsia="楷体_GB2312"/>
          <w:sz w:val="28"/>
          <w:u w:val="single"/>
        </w:rPr>
        <w:t xml:space="preserve">         </w:t>
      </w:r>
      <w:bookmarkEnd w:id="0"/>
      <w:r>
        <w:rPr>
          <w:rFonts w:hint="eastAsia" w:ascii="楷体_GB2312" w:hAnsi="宋体" w:eastAsia="楷体_GB2312"/>
          <w:sz w:val="28"/>
        </w:rPr>
        <w:t xml:space="preserve"> </w:t>
      </w:r>
    </w:p>
    <w:p>
      <w:pPr>
        <w:ind w:firstLine="1392" w:firstLineChars="400"/>
        <w:rPr>
          <w:rFonts w:hint="eastAsia" w:ascii="楷体_GB2312" w:hAnsi="宋体" w:eastAsia="楷体_GB2312"/>
          <w:sz w:val="28"/>
          <w:u w:val="single"/>
        </w:rPr>
      </w:pPr>
      <w:r>
        <w:rPr>
          <w:rFonts w:hint="eastAsia" w:ascii="楷体_GB2312" w:hAnsi="宋体" w:eastAsia="楷体_GB2312"/>
          <w:spacing w:val="34"/>
          <w:sz w:val="28"/>
        </w:rPr>
        <w:t>所在镇街：</w:t>
      </w:r>
      <w:r>
        <w:rPr>
          <w:rFonts w:hint="eastAsia" w:ascii="楷体_GB2312" w:hAnsi="宋体" w:eastAsia="楷体_GB2312"/>
          <w:sz w:val="28"/>
          <w:u w:val="single"/>
        </w:rPr>
        <w:t xml:space="preserve">   </w:t>
      </w:r>
      <w:r>
        <w:rPr>
          <w:rFonts w:hint="eastAsia" w:ascii="楷体_GB2312" w:hAnsi="宋体"/>
          <w:sz w:val="28"/>
          <w:u w:val="single"/>
        </w:rPr>
        <w:t xml:space="preserve">            </w:t>
      </w:r>
      <w:r>
        <w:rPr>
          <w:rFonts w:hint="eastAsia" w:ascii="楷体_GB2312" w:hAnsi="宋体" w:eastAsia="楷体_GB2312"/>
          <w:sz w:val="28"/>
          <w:u w:val="single"/>
        </w:rPr>
        <w:t xml:space="preserve">          </w:t>
      </w:r>
      <w:r>
        <w:rPr>
          <w:rFonts w:ascii="楷体_GB2312" w:hAnsi="宋体" w:eastAsia="楷体_GB2312"/>
          <w:sz w:val="28"/>
          <w:u w:val="single"/>
        </w:rPr>
        <w:t xml:space="preserve"> </w:t>
      </w:r>
    </w:p>
    <w:p>
      <w:pPr>
        <w:ind w:firstLine="1392" w:firstLineChars="400"/>
        <w:rPr>
          <w:rFonts w:hint="eastAsia" w:ascii="楷体_GB2312" w:hAnsi="宋体" w:eastAsia="楷体_GB2312"/>
          <w:spacing w:val="34"/>
          <w:sz w:val="28"/>
        </w:rPr>
      </w:pPr>
      <w:r>
        <w:rPr>
          <w:rFonts w:hint="eastAsia" w:ascii="楷体_GB2312" w:hAnsi="宋体" w:eastAsia="楷体_GB2312"/>
          <w:spacing w:val="34"/>
          <w:sz w:val="28"/>
        </w:rPr>
        <w:t>申报类别：</w:t>
      </w:r>
      <w:bookmarkStart w:id="1" w:name="OLE_LINK3"/>
      <w:r>
        <w:rPr>
          <w:rFonts w:hint="eastAsia" w:ascii="楷体_GB2312" w:hAnsi="宋体" w:eastAsia="楷体_GB2312"/>
          <w:spacing w:val="34"/>
          <w:sz w:val="36"/>
          <w:szCs w:val="36"/>
        </w:rPr>
        <w:t>□</w:t>
      </w:r>
      <w:bookmarkEnd w:id="1"/>
      <w:r>
        <w:rPr>
          <w:rFonts w:hint="eastAsia" w:ascii="楷体_GB2312" w:hAnsi="宋体" w:eastAsia="楷体_GB2312"/>
          <w:spacing w:val="34"/>
          <w:sz w:val="28"/>
        </w:rPr>
        <w:t xml:space="preserve">发明制作类 </w:t>
      </w:r>
      <w:r>
        <w:rPr>
          <w:rFonts w:hint="eastAsia" w:ascii="楷体_GB2312" w:hAnsi="宋体" w:eastAsia="楷体_GB2312"/>
          <w:spacing w:val="34"/>
          <w:sz w:val="36"/>
          <w:szCs w:val="36"/>
        </w:rPr>
        <w:t>□</w:t>
      </w:r>
      <w:r>
        <w:rPr>
          <w:rFonts w:hint="eastAsia" w:ascii="楷体_GB2312" w:hAnsi="宋体" w:eastAsia="楷体_GB2312"/>
          <w:spacing w:val="34"/>
          <w:sz w:val="28"/>
        </w:rPr>
        <w:t>工艺改进类</w:t>
      </w:r>
    </w:p>
    <w:p>
      <w:pPr>
        <w:ind w:left="528" w:leftChars="165" w:firstLine="240" w:firstLineChars="69"/>
        <w:rPr>
          <w:rFonts w:hint="eastAsia" w:ascii="楷体_GB2312" w:hAnsi="宋体" w:eastAsia="楷体_GB2312"/>
          <w:spacing w:val="34"/>
          <w:sz w:val="28"/>
        </w:rPr>
      </w:pPr>
    </w:p>
    <w:p>
      <w:pPr>
        <w:tabs>
          <w:tab w:val="left" w:pos="3756"/>
        </w:tabs>
        <w:ind w:left="528" w:leftChars="165" w:firstLine="240" w:firstLineChars="69"/>
        <w:rPr>
          <w:rFonts w:ascii="楷体_GB2312" w:hAnsi="宋体" w:eastAsia="楷体_GB2312"/>
          <w:spacing w:val="34"/>
          <w:sz w:val="28"/>
        </w:rPr>
      </w:pPr>
    </w:p>
    <w:p>
      <w:pPr>
        <w:tabs>
          <w:tab w:val="left" w:pos="3756"/>
        </w:tabs>
        <w:ind w:left="528" w:leftChars="165" w:firstLine="240" w:firstLineChars="69"/>
        <w:rPr>
          <w:rFonts w:ascii="楷体_GB2312" w:hAnsi="宋体" w:eastAsia="楷体_GB2312"/>
          <w:spacing w:val="34"/>
          <w:sz w:val="28"/>
        </w:rPr>
      </w:pPr>
      <w:r>
        <w:rPr>
          <w:rFonts w:ascii="楷体_GB2312" w:hAnsi="宋体" w:eastAsia="楷体_GB2312"/>
          <w:spacing w:val="34"/>
          <w:sz w:val="28"/>
        </w:rPr>
        <w:tab/>
      </w:r>
    </w:p>
    <w:p>
      <w:pPr>
        <w:tabs>
          <w:tab w:val="left" w:pos="3756"/>
        </w:tabs>
        <w:rPr>
          <w:rFonts w:hint="eastAsia" w:ascii="楷体_GB2312" w:hAnsi="宋体" w:eastAsia="楷体_GB2312"/>
          <w:spacing w:val="34"/>
          <w:sz w:val="28"/>
        </w:rPr>
      </w:pPr>
    </w:p>
    <w:p>
      <w:pPr>
        <w:ind w:left="528" w:leftChars="165" w:firstLine="240" w:firstLineChars="69"/>
        <w:rPr>
          <w:rFonts w:hint="eastAsia" w:ascii="楷体_GB2312" w:hAnsi="宋体" w:eastAsia="楷体_GB2312"/>
          <w:spacing w:val="34"/>
          <w:sz w:val="28"/>
        </w:rPr>
      </w:pPr>
      <w:r>
        <w:rPr>
          <w:rFonts w:hint="eastAsia" w:ascii="楷体_GB2312" w:hAnsi="宋体" w:eastAsia="楷体_GB2312"/>
          <w:spacing w:val="34"/>
          <w:sz w:val="28"/>
        </w:rPr>
        <w:t xml:space="preserve"> </w:t>
      </w:r>
    </w:p>
    <w:p>
      <w:pPr>
        <w:jc w:val="center"/>
        <w:rPr>
          <w:rFonts w:hint="eastAsia" w:ascii="宋体" w:hAnsi="宋体"/>
        </w:rPr>
      </w:pPr>
      <w:r>
        <w:rPr>
          <w:rFonts w:hint="eastAsia" w:eastAsia="黑体"/>
          <w:b/>
          <w:sz w:val="18"/>
          <w:szCs w:val="18"/>
        </w:rPr>
        <w:t>东莞市工程师创新方法应用成果大赛组委会制</w:t>
      </w:r>
    </w:p>
    <w:p>
      <w:pPr>
        <w:jc w:val="center"/>
        <w:rPr>
          <w:rFonts w:ascii="华文中宋" w:hAnsi="华文中宋" w:eastAsia="华文中宋"/>
          <w:sz w:val="36"/>
        </w:rPr>
      </w:pPr>
      <w:r>
        <w:rPr>
          <w:rFonts w:eastAsia="黑体"/>
          <w:b/>
          <w:sz w:val="18"/>
          <w:szCs w:val="18"/>
        </w:rPr>
        <w:br w:type="page"/>
      </w:r>
      <w:r>
        <w:rPr>
          <w:rFonts w:hint="eastAsia" w:ascii="华文中宋" w:hAnsi="华文中宋" w:eastAsia="华文中宋"/>
          <w:sz w:val="36"/>
        </w:rPr>
        <w:t>说      明</w:t>
      </w:r>
    </w:p>
    <w:p>
      <w:pPr>
        <w:spacing w:line="560" w:lineRule="exact"/>
        <w:ind w:right="170" w:firstLine="140" w:firstLineChars="50"/>
        <w:rPr>
          <w:rFonts w:hint="eastAsia" w:ascii="宋体" w:hAnsi="宋体"/>
          <w:sz w:val="28"/>
        </w:rPr>
      </w:pPr>
    </w:p>
    <w:p>
      <w:pPr>
        <w:spacing w:line="560" w:lineRule="exact"/>
        <w:ind w:right="170" w:firstLine="140" w:firstLineChars="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1．申报者应在认真阅读此说明各项内容后按要求详细填写。</w:t>
      </w:r>
    </w:p>
    <w:p>
      <w:pPr>
        <w:spacing w:line="560" w:lineRule="exact"/>
        <w:ind w:left="532" w:right="170" w:hanging="362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2．表内项目填写时一律打印，要求申报者一律按原表复制。</w:t>
      </w:r>
    </w:p>
    <w:p>
      <w:pPr>
        <w:spacing w:line="560" w:lineRule="exact"/>
        <w:ind w:left="170" w:right="17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3．项目编号由大赛组委会填写。</w:t>
      </w:r>
    </w:p>
    <w:p>
      <w:pPr>
        <w:spacing w:line="560" w:lineRule="exact"/>
        <w:ind w:left="170" w:right="17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4．所有参赛作品必须按规定时间报送。</w:t>
      </w:r>
    </w:p>
    <w:p>
      <w:pPr>
        <w:spacing w:line="560" w:lineRule="exact"/>
        <w:ind w:left="170" w:right="17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5．报送地址：东莞市城区新芬路38号东莞科学馆4楼东莞市创新方法研究会秘书处</w:t>
      </w:r>
    </w:p>
    <w:p>
      <w:pPr>
        <w:spacing w:line="560" w:lineRule="exact"/>
        <w:ind w:left="170" w:right="170" w:firstLine="450" w:firstLineChars="1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30"/>
        </w:rPr>
        <w:t>电子版发送到：</w:t>
      </w:r>
      <w:r>
        <w:fldChar w:fldCharType="begin"/>
      </w:r>
      <w:r>
        <w:instrText xml:space="preserve"> HYPERLINK "mailto:dgea007@126.com" </w:instrText>
      </w:r>
      <w:r>
        <w:fldChar w:fldCharType="separate"/>
      </w:r>
      <w:r>
        <w:rPr>
          <w:rFonts w:hint="eastAsia" w:ascii="宋体" w:hAnsi="宋体"/>
          <w:sz w:val="30"/>
          <w:u w:val="single"/>
        </w:rPr>
        <w:t>cxffyjh007@126.com</w:t>
      </w:r>
      <w:r>
        <w:rPr>
          <w:rFonts w:hint="eastAsia" w:ascii="宋体" w:hAnsi="宋体"/>
          <w:sz w:val="30"/>
        </w:rPr>
        <w:fldChar w:fldCharType="end"/>
      </w:r>
      <w:r>
        <w:rPr>
          <w:rFonts w:hint="eastAsia" w:ascii="宋体" w:hAnsi="宋体"/>
          <w:sz w:val="30"/>
        </w:rPr>
        <w:t>(</w:t>
      </w:r>
      <w:r>
        <w:rPr>
          <w:rFonts w:hint="eastAsia" w:ascii="宋体" w:hAnsi="宋体"/>
          <w:sz w:val="28"/>
          <w:szCs w:val="28"/>
        </w:rPr>
        <w:t>邮件标题格式为项目名称+手机号码)</w:t>
      </w:r>
    </w:p>
    <w:p>
      <w:pPr>
        <w:spacing w:line="560" w:lineRule="exact"/>
        <w:ind w:left="259" w:leftChars="81" w:right="170" w:firstLine="420" w:firstLineChars="15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联系电话：0769-22119675</w:t>
      </w:r>
    </w:p>
    <w:p>
      <w:pPr>
        <w:spacing w:line="560" w:lineRule="exact"/>
        <w:ind w:left="259" w:leftChars="81" w:right="170" w:firstLine="420" w:firstLineChars="1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联 系 人：陈玉莉 黄小华</w:t>
      </w:r>
    </w:p>
    <w:p>
      <w:pPr>
        <w:spacing w:line="560" w:lineRule="exact"/>
        <w:ind w:right="170"/>
        <w:rPr>
          <w:rFonts w:hint="eastAsia" w:ascii="黑体" w:hAnsi="黑体" w:eastAsia="黑体" w:cs="黑体"/>
          <w:b/>
          <w:sz w:val="42"/>
          <w:szCs w:val="4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黑体" w:hAnsi="黑体" w:eastAsia="黑体" w:cs="黑体"/>
          <w:szCs w:val="32"/>
        </w:rPr>
        <w:t>表一:</w:t>
      </w:r>
    </w:p>
    <w:p>
      <w:pPr>
        <w:tabs>
          <w:tab w:val="left" w:pos="6946"/>
          <w:tab w:val="left" w:pos="7088"/>
        </w:tabs>
        <w:spacing w:line="620" w:lineRule="exact"/>
        <w:jc w:val="center"/>
        <w:rPr>
          <w:rFonts w:hint="eastAsia" w:ascii="华康简标题宋" w:hAnsi="黑体" w:eastAsia="华康简标题宋" w:cs="黑体"/>
          <w:bCs/>
          <w:snapToGrid w:val="0"/>
          <w:kern w:val="0"/>
          <w:sz w:val="42"/>
          <w:szCs w:val="42"/>
        </w:rPr>
      </w:pPr>
      <w:r>
        <w:rPr>
          <w:rFonts w:hint="eastAsia" w:ascii="华康简标题宋" w:hAnsi="黑体" w:eastAsia="华康简标题宋" w:cs="黑体"/>
          <w:bCs/>
          <w:snapToGrid w:val="0"/>
          <w:kern w:val="0"/>
          <w:sz w:val="42"/>
          <w:szCs w:val="42"/>
        </w:rPr>
        <w:t>项目申报人情况</w:t>
      </w:r>
    </w:p>
    <w:tbl>
      <w:tblPr>
        <w:tblStyle w:val="3"/>
        <w:tblpPr w:leftFromText="180" w:rightFromText="180" w:vertAnchor="text" w:horzAnchor="margin" w:tblpXSpec="center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46"/>
        <w:gridCol w:w="853"/>
        <w:gridCol w:w="209"/>
        <w:gridCol w:w="737"/>
        <w:gridCol w:w="592"/>
        <w:gridCol w:w="884"/>
        <w:gridCol w:w="1180"/>
        <w:gridCol w:w="77"/>
        <w:gridCol w:w="1104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2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hAnsi="宋体"/>
                <w:spacing w:val="34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项目所属领域</w:t>
            </w:r>
          </w:p>
        </w:tc>
        <w:tc>
          <w:tcPr>
            <w:tcW w:w="7259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电子（     ）机电（  ）新材料（  ）  化工（  ） 其他（  ）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(限单选，填“是”)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55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团队负责人信息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ind w:left="-438" w:leftChars="-137" w:firstLine="328" w:firstLineChars="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ind w:firstLine="44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性别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tabs>
                <w:tab w:val="left" w:pos="850"/>
              </w:tabs>
              <w:ind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ind w:firstLine="59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55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ind w:left="-438" w:leftChars="-137" w:firstLine="328" w:firstLineChars="1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学历/职称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所在镇街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tabs>
                <w:tab w:val="center" w:pos="679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5" w:type="dxa"/>
            <w:gridSpan w:val="10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曾经是否接触过TRIZ： 否□    是□  ___学时（6学时/天）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5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团队其他成员基本情况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职称/学历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表二：</w:t>
      </w:r>
    </w:p>
    <w:p>
      <w:pPr>
        <w:tabs>
          <w:tab w:val="left" w:pos="6946"/>
          <w:tab w:val="left" w:pos="7088"/>
        </w:tabs>
        <w:spacing w:line="620" w:lineRule="exact"/>
        <w:jc w:val="center"/>
        <w:rPr>
          <w:rFonts w:hint="eastAsia" w:ascii="华康简标题宋" w:hAnsi="黑体" w:eastAsia="华康简标题宋" w:cs="黑体"/>
          <w:bCs/>
          <w:snapToGrid w:val="0"/>
          <w:kern w:val="0"/>
          <w:sz w:val="42"/>
          <w:szCs w:val="42"/>
        </w:rPr>
      </w:pPr>
      <w:r>
        <w:rPr>
          <w:rFonts w:hint="eastAsia" w:ascii="华康简标题宋" w:hAnsi="黑体" w:eastAsia="华康简标题宋" w:cs="黑体"/>
          <w:bCs/>
          <w:snapToGrid w:val="0"/>
          <w:kern w:val="0"/>
          <w:sz w:val="42"/>
          <w:szCs w:val="42"/>
        </w:rPr>
        <w:t>东莞市工程师创新方法（TRIZ）应用成果大赛参赛作品简介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jc w:val="lef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作品名称：</w:t>
            </w:r>
            <w:r>
              <w:rPr>
                <w:rFonts w:hint="eastAsia" w:ascii="楷体_GB2312" w:hAnsi="宋体"/>
                <w:spacing w:val="34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作品类别：□ 发明制作类  □ 工艺改进类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研究时间：□1年以内  □ 2-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□ 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年  □其它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已有专利情况：授权发明专利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件，授权实用新型专利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团队成员：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作品简介（简要描述作品的目的、意义、解决方案及预期经济效益，</w:t>
            </w:r>
            <w:r>
              <w:rPr>
                <w:rFonts w:ascii="宋体" w:hAnsi="宋体"/>
                <w:sz w:val="28"/>
                <w:szCs w:val="28"/>
              </w:rPr>
              <w:t>150</w:t>
            </w:r>
            <w:r>
              <w:rPr>
                <w:rFonts w:hint="eastAsia" w:ascii="宋体" w:hAnsi="宋体"/>
                <w:sz w:val="28"/>
                <w:szCs w:val="28"/>
              </w:rPr>
              <w:t>字以内）：</w:t>
            </w:r>
          </w:p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解决方案应用到的</w:t>
            </w:r>
            <w:r>
              <w:rPr>
                <w:rFonts w:ascii="宋体" w:hAnsi="宋体"/>
                <w:sz w:val="28"/>
                <w:szCs w:val="28"/>
              </w:rPr>
              <w:t>TRIZ</w:t>
            </w:r>
            <w:r>
              <w:rPr>
                <w:rFonts w:hint="eastAsia" w:ascii="宋体" w:hAnsi="宋体"/>
                <w:sz w:val="28"/>
                <w:szCs w:val="28"/>
              </w:rPr>
              <w:t>理论工具（</w:t>
            </w:r>
            <w:r>
              <w:rPr>
                <w:rFonts w:ascii="宋体" w:hAnsi="宋体"/>
                <w:sz w:val="28"/>
                <w:szCs w:val="28"/>
              </w:rPr>
              <w:t>100</w:t>
            </w:r>
            <w:r>
              <w:rPr>
                <w:rFonts w:hint="eastAsia" w:ascii="宋体" w:hAnsi="宋体"/>
                <w:sz w:val="28"/>
                <w:szCs w:val="28"/>
              </w:rPr>
              <w:t>字以内）：</w:t>
            </w:r>
          </w:p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两张具有代表性的作品</w:t>
            </w:r>
            <w:r>
              <w:rPr>
                <w:rFonts w:ascii="宋体" w:hAnsi="宋体"/>
                <w:sz w:val="28"/>
                <w:szCs w:val="28"/>
              </w:rPr>
              <w:t>jpg</w:t>
            </w:r>
            <w:r>
              <w:rPr>
                <w:rFonts w:hint="eastAsia" w:ascii="宋体" w:hAnsi="宋体"/>
                <w:sz w:val="28"/>
                <w:szCs w:val="28"/>
              </w:rPr>
              <w:t>照片（要求每张文件大于</w:t>
            </w:r>
            <w:r>
              <w:rPr>
                <w:rFonts w:ascii="宋体" w:hAnsi="宋体"/>
                <w:sz w:val="28"/>
                <w:szCs w:val="28"/>
              </w:rPr>
              <w:t>2M</w:t>
            </w:r>
            <w:r>
              <w:rPr>
                <w:rFonts w:hint="eastAsia" w:ascii="宋体" w:hAnsi="宋体"/>
                <w:sz w:val="28"/>
                <w:szCs w:val="28"/>
              </w:rPr>
              <w:t>），并以文件形式单独提交，应对每张图片附加文字说明。</w:t>
            </w: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9880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该作品简介大赛组委会将在官方网站公开进行成果展示，请参赛者注意知识产权的保护。</w:t>
            </w:r>
          </w:p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ind w:firstLine="5320" w:firstLineChars="1900"/>
              <w:rPr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申报人（代表）签名： </w:t>
            </w:r>
          </w:p>
        </w:tc>
      </w:tr>
    </w:tbl>
    <w:p>
      <w:pPr>
        <w:spacing w:after="280" w:afterLines="50" w:line="560" w:lineRule="exact"/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黑体" w:eastAsia="黑体" w:cs="黑体"/>
          <w:szCs w:val="32"/>
        </w:rPr>
        <w:t>表三：</w:t>
      </w:r>
      <w:r>
        <w:rPr>
          <w:rFonts w:hint="eastAsia" w:ascii="黑体" w:hAnsi="宋体" w:eastAsia="黑体"/>
          <w:bCs/>
          <w:sz w:val="30"/>
        </w:rPr>
        <w:t xml:space="preserve"> </w:t>
      </w:r>
    </w:p>
    <w:p>
      <w:pPr>
        <w:spacing w:after="280" w:afterLines="50" w:line="560" w:lineRule="exact"/>
        <w:jc w:val="center"/>
        <w:rPr>
          <w:rFonts w:hint="eastAsia" w:ascii="华康简标题宋" w:hAnsi="黑体" w:eastAsia="华康简标题宋" w:cs="黑体"/>
          <w:bCs/>
          <w:snapToGrid w:val="0"/>
          <w:kern w:val="0"/>
          <w:sz w:val="42"/>
          <w:szCs w:val="42"/>
        </w:rPr>
      </w:pPr>
      <w:r>
        <w:rPr>
          <w:rFonts w:hint="eastAsia" w:ascii="华康简标题宋" w:hAnsi="黑体" w:eastAsia="华康简标题宋" w:cs="黑体"/>
          <w:bCs/>
          <w:snapToGrid w:val="0"/>
          <w:kern w:val="0"/>
          <w:sz w:val="42"/>
          <w:szCs w:val="42"/>
        </w:rPr>
        <w:t>申报作品TRIZ理论（工具）应用情况</w:t>
      </w:r>
    </w:p>
    <w:tbl>
      <w:tblPr>
        <w:tblStyle w:val="3"/>
        <w:tblW w:w="96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22"/>
        <w:gridCol w:w="1608"/>
        <w:gridCol w:w="1277"/>
        <w:gridCol w:w="268"/>
        <w:gridCol w:w="3092"/>
        <w:gridCol w:w="17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问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题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描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述</w:t>
            </w: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（以下问题可配图片或手绘简图</w:t>
            </w:r>
            <w:r>
              <w:rPr>
                <w:rFonts w:hint="eastAsia" w:ascii="宋体" w:hAnsi="宋体"/>
                <w:spacing w:val="-8"/>
                <w:sz w:val="24"/>
              </w:rPr>
              <w:t>）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描述当前系统存在的主要问题：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807" w:type="dxa"/>
            <w:gridSpan w:val="3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</w:tc>
        <w:tc>
          <w:tcPr>
            <w:tcW w:w="5093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7F7F7F"/>
                <w:kern w:val="0"/>
                <w:sz w:val="48"/>
              </w:rPr>
            </w:pPr>
            <w:r>
              <w:rPr>
                <w:rFonts w:hint="eastAsia" w:ascii="宋体" w:hAnsi="宋体" w:cs="宋体"/>
                <w:color w:val="7F7F7F"/>
                <w:kern w:val="0"/>
                <w:sz w:val="48"/>
              </w:rPr>
              <w:t xml:space="preserve"> 图片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（问题发生部位的全局图片及局部微观放大图等）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初步思路或类似问题的解决方案及存在的缺陷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807" w:type="dxa"/>
            <w:gridSpan w:val="3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  <w:tc>
          <w:tcPr>
            <w:tcW w:w="5093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7F7F7F"/>
                <w:kern w:val="0"/>
                <w:sz w:val="48"/>
              </w:rPr>
            </w:pPr>
            <w:r>
              <w:rPr>
                <w:rFonts w:hint="eastAsia" w:ascii="宋体" w:hAnsi="宋体" w:cs="宋体"/>
                <w:color w:val="7F7F7F"/>
                <w:kern w:val="0"/>
                <w:sz w:val="48"/>
              </w:rPr>
              <w:t>图片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（初步解决方案的结构及工作原理等）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明确要解决的问题：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对新技术系统的要求：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技术系统IFR：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如不尽快解决可能造成的经济损失等不利影响：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系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统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分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析</w:t>
            </w: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（以下问题可配简图）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因果分析的规范化描述：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color w:val="7F7F7F"/>
                <w:kern w:val="0"/>
                <w:sz w:val="48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功能模型：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color w:val="7F7F7F"/>
                <w:kern w:val="0"/>
                <w:sz w:val="4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资源分析：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解决方案及所运用到的TRIZ工具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400" w:lineRule="exact"/>
              <w:ind w:right="320" w:rightChars="100"/>
              <w:jc w:val="right"/>
              <w:textAlignment w:val="baseline"/>
              <w:rPr>
                <w:rFonts w:hint="eastAsia" w:ascii="宋体" w:hAnsi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序号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宋体" w:hAnsi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应用工具</w:t>
            </w: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宋体" w:hAnsi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工具说明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宋体" w:hAnsi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方案的文字描述及图示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宋体" w:hAnsi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方案评价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仿宋_GB2312" w:hAnsi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cs="仿宋_GB2312"/>
                <w:spacing w:val="-8"/>
                <w:sz w:val="24"/>
              </w:rPr>
              <w:t>01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裁剪</w:t>
            </w: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规则C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将组件1裁剪，将其功能分配给系统内容组件2……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4"/>
              </w:rPr>
              <w:t>★★★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仿宋_GB2312" w:hAnsi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cs="仿宋_GB2312"/>
                <w:spacing w:val="-8"/>
                <w:sz w:val="24"/>
              </w:rPr>
              <w:t>02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技术矛盾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改善B：运动物体重量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恶化C：运动物体的长度</w:t>
            </w: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发明原理：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No.15动态化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改变部件1和部件2的刚性连接方式为铰链连接，从而满足……</w:t>
            </w:r>
            <w:r>
              <w:drawing>
                <wp:inline distT="0" distB="0" distL="114300" distR="114300">
                  <wp:extent cx="1362075" cy="9906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4"/>
              </w:rPr>
              <w:t>★★★★★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仿宋_GB2312" w:hAnsi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cs="仿宋_GB2312"/>
                <w:spacing w:val="-8"/>
                <w:sz w:val="24"/>
              </w:rPr>
              <w:t>03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物理矛盾组件/参数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A：特性P：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   特性-P：</w:t>
            </w: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应用空间分离法则及对应发明原理：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N</w:t>
            </w:r>
            <w:r>
              <w:rPr>
                <w:rFonts w:ascii="宋体" w:hAnsi="宋体"/>
                <w:spacing w:val="-8"/>
                <w:sz w:val="24"/>
              </w:rPr>
              <w:t>o</w:t>
            </w:r>
            <w:r>
              <w:rPr>
                <w:rFonts w:hint="eastAsia" w:ascii="宋体" w:hAnsi="宋体"/>
                <w:spacing w:val="-8"/>
                <w:sz w:val="24"/>
              </w:rPr>
              <w:t>.03局部质量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改变部件1的截面积，前半部分为矩形，后半部分为原型，从而满足……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4"/>
              </w:rPr>
              <w:t>★★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spacing w:line="400" w:lineRule="exact"/>
              <w:ind w:right="320" w:rightChars="100"/>
              <w:jc w:val="center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092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6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73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备注：以上内容为填写示例，仅供参考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after="280" w:afterLines="5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技术方案</w:t>
            </w: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widowControl/>
              <w:spacing w:before="280" w:beforeLines="50" w:after="280" w:afterLines="50" w:line="400" w:lineRule="exact"/>
              <w:textAlignment w:val="baseline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综合优化后的最终方案：</w:t>
            </w:r>
          </w:p>
          <w:p>
            <w:pPr>
              <w:widowControl/>
              <w:spacing w:before="280" w:beforeLines="50" w:after="280" w:afterLines="50" w:line="400" w:lineRule="exact"/>
              <w:textAlignment w:val="baseline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widowControl/>
              <w:spacing w:before="280" w:beforeLines="50" w:after="280" w:afterLines="50" w:line="400" w:lineRule="exact"/>
              <w:textAlignment w:val="baseline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widowControl/>
              <w:spacing w:before="280" w:beforeLines="50" w:after="280" w:afterLines="50" w:line="400" w:lineRule="exact"/>
              <w:textAlignment w:val="baseline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after="280" w:afterLines="50" w:line="38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before="280" w:beforeLines="50" w:after="280" w:afterLines="50" w:line="400" w:lineRule="exac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文字说明：</w:t>
            </w:r>
          </w:p>
          <w:p>
            <w:pPr>
              <w:spacing w:before="280" w:beforeLines="50" w:after="280" w:afterLines="50" w:line="400" w:lineRule="exact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after="280" w:afterLines="50" w:line="38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7F7F7F"/>
                <w:kern w:val="0"/>
                <w:sz w:val="48"/>
              </w:rPr>
            </w:pPr>
            <w:r>
              <w:rPr>
                <w:rFonts w:hint="eastAsia" w:ascii="宋体" w:hAnsi="宋体"/>
                <w:sz w:val="24"/>
              </w:rPr>
              <w:t>图示说明：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hint="eastAsia" w:ascii="宋体" w:hAnsi="宋体" w:cs="宋体"/>
                <w:color w:val="7F7F7F"/>
                <w:kern w:val="0"/>
                <w:szCs w:val="21"/>
              </w:rPr>
            </w:pP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（原理图、示意图、实物图等展示）</w:t>
            </w:r>
          </w:p>
          <w:p>
            <w:pPr>
              <w:spacing w:line="400" w:lineRule="exact"/>
              <w:ind w:right="320" w:rightChars="100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280" w:beforeLines="50" w:after="280" w:afterLines="50" w:line="400" w:lineRule="exact"/>
              <w:textAlignment w:val="baseline"/>
              <w:rPr>
                <w:rFonts w:hint="eastAsia" w:ascii="宋体" w:hAnsi="宋体" w:cs="宋体"/>
                <w:color w:val="7F7F7F"/>
                <w:kern w:val="0"/>
                <w:sz w:val="4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方案实施情况</w:t>
            </w:r>
          </w:p>
        </w:tc>
        <w:tc>
          <w:tcPr>
            <w:tcW w:w="8900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样机测试   □投产   □其它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专利申请情况</w:t>
            </w:r>
          </w:p>
        </w:tc>
        <w:tc>
          <w:tcPr>
            <w:tcW w:w="8900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提出专利申请意向 _____件，其中发明专利_____件。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已提交专利申请 </w:t>
            </w:r>
            <w:bookmarkStart w:id="2" w:name="OLE_LINK7"/>
            <w:r>
              <w:rPr>
                <w:rFonts w:hint="eastAsia" w:ascii="宋体" w:hAnsi="宋体"/>
                <w:sz w:val="24"/>
              </w:rPr>
              <w:t>_____</w:t>
            </w:r>
            <w:bookmarkEnd w:id="2"/>
            <w:r>
              <w:rPr>
                <w:rFonts w:hint="eastAsia" w:ascii="宋体" w:hAnsi="宋体"/>
                <w:sz w:val="24"/>
              </w:rPr>
              <w:t xml:space="preserve">件，其中发明专利_____件。  </w:t>
            </w:r>
            <w:bookmarkStart w:id="3" w:name="OLE_LINK6"/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发明专利申请号</w:t>
            </w:r>
            <w:bookmarkEnd w:id="3"/>
            <w:r>
              <w:rPr>
                <w:rFonts w:hint="eastAsia" w:ascii="宋体" w:hAnsi="宋体"/>
                <w:sz w:val="24"/>
              </w:rPr>
              <w:t xml:space="preserve">：                   </w:t>
            </w:r>
            <w:bookmarkStart w:id="4" w:name="OLE_LINK8"/>
            <w:r>
              <w:rPr>
                <w:rFonts w:hint="eastAsia" w:ascii="宋体" w:hAnsi="宋体"/>
                <w:sz w:val="24"/>
              </w:rPr>
              <w:t>申请日期:    年    月    日</w:t>
            </w:r>
            <w:bookmarkEnd w:id="4"/>
          </w:p>
          <w:p>
            <w:pPr>
              <w:spacing w:line="440" w:lineRule="exact"/>
              <w:ind w:left="320" w:leftChars="100" w:firstLine="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实用新型申请号：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申请日期: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□已获专利授权 _____件，其中发明专利_____件。  </w:t>
            </w: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bookmarkStart w:id="5" w:name="OLE_LINK9"/>
            <w:r>
              <w:rPr>
                <w:rFonts w:hint="eastAsia" w:ascii="宋体" w:hAnsi="宋体"/>
                <w:sz w:val="24"/>
              </w:rPr>
              <w:t>发明专利授权号：                    批准日期    年    月    日</w:t>
            </w:r>
            <w:bookmarkEnd w:id="5"/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实用新型授权号：                    批准日期    年    月    日</w:t>
            </w:r>
          </w:p>
          <w:p>
            <w:pPr>
              <w:spacing w:line="440" w:lineRule="exact"/>
              <w:ind w:left="259" w:leftChars="81" w:firstLine="4480" w:firstLineChars="1867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决赛现场可展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示的形式</w:t>
            </w:r>
          </w:p>
        </w:tc>
        <w:tc>
          <w:tcPr>
            <w:tcW w:w="8900" w:type="dxa"/>
            <w:gridSpan w:val="6"/>
            <w:noWrap w:val="0"/>
            <w:vAlign w:val="center"/>
          </w:tcPr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实物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模型   □图纸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□图片   □视频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□其它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5" w:hRule="exac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他</w:t>
            </w:r>
          </w:p>
        </w:tc>
        <w:tc>
          <w:tcPr>
            <w:tcW w:w="8900" w:type="dxa"/>
            <w:gridSpan w:val="6"/>
            <w:noWrap w:val="0"/>
            <w:vAlign w:val="top"/>
          </w:tcPr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作品其他相关内容可另附（例如作品市场预测、社会效益，成员讨论图片、小组成员合影等）</w:t>
            </w: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after="280" w:afterLines="50" w:line="560" w:lineRule="exact"/>
        <w:jc w:val="left"/>
        <w:rPr>
          <w:rFonts w:ascii="黑体" w:hAnsi="宋体" w:eastAsia="黑体"/>
          <w:bCs/>
          <w:sz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148590</wp:posOffset>
                </wp:positionV>
                <wp:extent cx="6213475" cy="455295"/>
                <wp:effectExtent l="7620" t="7620" r="825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455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280" w:afterLines="50" w:line="560" w:lineRule="exact"/>
                              <w:jc w:val="center"/>
                              <w:rPr>
                                <w:rFonts w:ascii="黑体" w:hAnsi="宋体" w:eastAsia="黑体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注：如实记录方案产生的思维过程，学会运用创新方法分析、思考、解决问题远比获奖更重要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>！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9pt;margin-top:11.7pt;height:35.85pt;width:489.25pt;z-index:251659264;mso-width-relative:page;mso-height-relative:page;" fillcolor="#FFFFFF" filled="t" stroked="t" coordsize="21600,21600" o:gfxdata="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T+CLjZAAAACQEAAA8AAAAAAAAAAQAgAAAAIgAA&#10;AGRycy9kb3ducmV2LnhtbFBLAQIUABQAAAAIAIdO4kA8JVjgQAIAAL4EAAAOAAAAAAAAAAEAIAAA&#10;ACgBAABkcnMvZTJvRG9jLnhtbFBLBQYAAAAABgAGAFkBAADaBQAAAAA=&#10;">
                <v:path/>
                <v:fill type="gradient" on="t" angle="90" focussize="0f,0f">
                  <o:fill type="gradientUnscaled" v:ext="backwardCompatible"/>
                </v:fill>
                <v:stroke weight="1.25pt" color="#FFFFFF"/>
                <v:imagedata o:title=""/>
                <o:lock v:ext="edit" aspectratio="f"/>
                <v:textbox>
                  <w:txbxContent>
                    <w:p>
                      <w:pPr>
                        <w:spacing w:after="280" w:afterLines="50" w:line="560" w:lineRule="exact"/>
                        <w:jc w:val="center"/>
                        <w:rPr>
                          <w:rFonts w:ascii="黑体" w:hAnsi="宋体" w:eastAsia="黑体"/>
                          <w:bCs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注：如实记录方案产生的思维过程，学会运用创新方法分析、思考、解决问题远比获奖更重要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>！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1392" w:tblpY="5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组委会资格审查意见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ind w:firstLine="3640" w:firstLineChars="130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审查人（签名）</w:t>
            </w:r>
            <w:r>
              <w:rPr>
                <w:rFonts w:hint="eastAsia" w:ascii="宋体" w:hAnsi="宋体"/>
                <w:kern w:val="0"/>
                <w:sz w:val="28"/>
                <w:u w:val="single"/>
              </w:rPr>
              <w:t xml:space="preserve">            </w:t>
            </w:r>
          </w:p>
          <w:p>
            <w:pPr>
              <w:spacing w:line="420" w:lineRule="exact"/>
              <w:ind w:firstLine="3640" w:firstLineChars="130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组委会形式审查意见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ind w:firstLine="3640" w:firstLineChars="130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审查人（签名）</w:t>
            </w:r>
            <w:r>
              <w:rPr>
                <w:rFonts w:hint="eastAsia" w:ascii="宋体" w:hAnsi="宋体"/>
                <w:kern w:val="0"/>
                <w:sz w:val="28"/>
                <w:u w:val="single"/>
              </w:rPr>
              <w:t xml:space="preserve">            </w:t>
            </w:r>
          </w:p>
          <w:p>
            <w:pPr>
              <w:spacing w:line="420" w:lineRule="exac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组委会审查结果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ind w:left="57" w:right="57" w:firstLine="42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合格                          □ 不合格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>
            <w:pPr>
              <w:spacing w:line="420" w:lineRule="exact"/>
              <w:ind w:firstLine="3640" w:firstLineChars="130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负责人（签名）</w:t>
            </w:r>
            <w:r>
              <w:rPr>
                <w:rFonts w:hint="eastAsia" w:ascii="宋体" w:hAnsi="宋体"/>
                <w:kern w:val="0"/>
                <w:sz w:val="28"/>
                <w:u w:val="single"/>
              </w:rPr>
              <w:t xml:space="preserve">            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             年   月   日</w:t>
            </w:r>
          </w:p>
        </w:tc>
      </w:tr>
    </w:tbl>
    <w:p>
      <w:pPr>
        <w:spacing w:line="58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表四：</w:t>
      </w:r>
    </w:p>
    <w:p>
      <w:bookmarkStart w:id="6" w:name="_GoBack"/>
      <w:bookmarkEnd w:id="6"/>
    </w:p>
    <w:sectPr>
      <w:footerReference r:id="rId3" w:type="default"/>
      <w:footerReference r:id="rId4" w:type="even"/>
      <w:pgSz w:w="11906" w:h="16838"/>
      <w:pgMar w:top="1440" w:right="1440" w:bottom="1440" w:left="1440" w:header="851" w:footer="1304" w:gutter="0"/>
      <w:pgBorders w:display="firstPage">
        <w:bottom w:val="thickThinSmallGap" w:color="FF0000" w:sz="24" w:space="2"/>
      </w:pgBorders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67" w:h="562" w:hRule="exact" w:wrap="around" w:vAnchor="text" w:hAnchor="page" w:x="9465" w:y="209"/>
      <w:jc w:val="center"/>
      <w:rPr>
        <w:rStyle w:val="5"/>
        <w:rFonts w:hint="eastAsia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23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notBeside" w:vAnchor="page" w:hAnchor="page" w:x="1625" w:y="15422"/>
      <w:rPr>
        <w:rStyle w:val="5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24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ind w:right="360"/>
      <w:jc w:val="both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2F0F"/>
    <w:rsid w:val="1C532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styleId="5">
    <w:name w:val="page number"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2021-09-29T02:23:00Z</dcterms:created>
  <dc:creator>What Yi wei</dc:creator>
  <cp:lastModifiedBy>What Yi wei</cp:lastModifiedBy>
  <dcterms:modified xsi:type="dcterms:W3CDTF">2021-09-29T02:24:14Z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859F9FE38078407E8C8658C8D78C478F</vt:lpwstr>
  </property>
</Properties>
</file>